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AE2C92" w14:textId="77777777" w:rsidR="00E82639" w:rsidRDefault="00E82639" w:rsidP="00A821C5">
      <w:pPr>
        <w:ind w:left="4320" w:hanging="4320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Summer Assignment</w:t>
      </w:r>
    </w:p>
    <w:p w14:paraId="77F1EC1E" w14:textId="16FC2C91" w:rsidR="00700C63" w:rsidRPr="00700C63" w:rsidRDefault="0008736E" w:rsidP="00700C63">
      <w:pPr>
        <w:ind w:left="4320" w:hanging="4320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IB Spanish Summer Reading </w:t>
      </w:r>
    </w:p>
    <w:p w14:paraId="335A7E3C" w14:textId="77777777" w:rsidR="0099236A" w:rsidRDefault="0099236A" w:rsidP="00A821C5">
      <w:pPr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Sra. Gabay</w:t>
      </w:r>
    </w:p>
    <w:p w14:paraId="7A10289C" w14:textId="5602F851" w:rsidR="004855DC" w:rsidRPr="00651897" w:rsidRDefault="0008736E" w:rsidP="00A821C5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51897">
        <w:rPr>
          <w:rFonts w:ascii="Times New Roman" w:hAnsi="Times New Roman" w:cs="Times New Roman"/>
          <w:b/>
          <w:sz w:val="24"/>
          <w:szCs w:val="24"/>
        </w:rPr>
        <w:t xml:space="preserve">Due: </w:t>
      </w:r>
      <w:r w:rsidR="00C43884">
        <w:rPr>
          <w:rFonts w:ascii="Times New Roman" w:hAnsi="Times New Roman" w:cs="Times New Roman"/>
          <w:b/>
          <w:sz w:val="24"/>
          <w:szCs w:val="24"/>
        </w:rPr>
        <w:t>upon return</w:t>
      </w:r>
      <w:r w:rsidRPr="006518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BD0DF3E" w14:textId="3DB11F8B" w:rsidR="002E25FC" w:rsidRDefault="005138B8" w:rsidP="005138B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138B8">
        <w:rPr>
          <w:rFonts w:ascii="Times New Roman" w:hAnsi="Times New Roman" w:cs="Times New Roman"/>
          <w:sz w:val="24"/>
          <w:szCs w:val="24"/>
        </w:rPr>
        <w:t xml:space="preserve">Select </w:t>
      </w:r>
      <w:r w:rsidR="00700C63">
        <w:rPr>
          <w:rFonts w:ascii="Times New Roman" w:hAnsi="Times New Roman" w:cs="Times New Roman"/>
          <w:sz w:val="24"/>
          <w:szCs w:val="24"/>
        </w:rPr>
        <w:t>one</w:t>
      </w:r>
      <w:r w:rsidRPr="005138B8">
        <w:rPr>
          <w:rFonts w:ascii="Times New Roman" w:hAnsi="Times New Roman" w:cs="Times New Roman"/>
          <w:sz w:val="24"/>
          <w:szCs w:val="24"/>
        </w:rPr>
        <w:t xml:space="preserve"> article from </w:t>
      </w:r>
      <w:r w:rsidR="00D26CC2">
        <w:rPr>
          <w:rFonts w:ascii="Times New Roman" w:hAnsi="Times New Roman" w:cs="Times New Roman"/>
          <w:sz w:val="24"/>
          <w:szCs w:val="24"/>
        </w:rPr>
        <w:t xml:space="preserve">an </w:t>
      </w:r>
      <w:r w:rsidRPr="005138B8">
        <w:rPr>
          <w:rFonts w:ascii="Times New Roman" w:hAnsi="Times New Roman" w:cs="Times New Roman"/>
          <w:sz w:val="24"/>
          <w:szCs w:val="24"/>
        </w:rPr>
        <w:t xml:space="preserve">original Spanish newspaper or magazine (Google them, there are 100s) on </w:t>
      </w:r>
      <w:r w:rsidRPr="005138B8">
        <w:rPr>
          <w:rFonts w:ascii="Times New Roman" w:hAnsi="Times New Roman" w:cs="Times New Roman"/>
          <w:b/>
          <w:sz w:val="24"/>
          <w:szCs w:val="24"/>
        </w:rPr>
        <w:t>5</w:t>
      </w:r>
      <w:r w:rsidRPr="005138B8">
        <w:rPr>
          <w:rFonts w:ascii="Times New Roman" w:hAnsi="Times New Roman" w:cs="Times New Roman"/>
          <w:sz w:val="24"/>
          <w:szCs w:val="24"/>
        </w:rPr>
        <w:t xml:space="preserve"> of the topics</w:t>
      </w:r>
      <w:r w:rsidR="00507D88">
        <w:rPr>
          <w:rFonts w:ascii="Times New Roman" w:hAnsi="Times New Roman" w:cs="Times New Roman"/>
          <w:sz w:val="24"/>
          <w:szCs w:val="24"/>
        </w:rPr>
        <w:t xml:space="preserve"> below</w:t>
      </w:r>
      <w:r w:rsidR="00D56B5F">
        <w:rPr>
          <w:rFonts w:ascii="Times New Roman" w:hAnsi="Times New Roman" w:cs="Times New Roman"/>
          <w:sz w:val="24"/>
          <w:szCs w:val="24"/>
        </w:rPr>
        <w:t xml:space="preserve">, </w:t>
      </w:r>
      <w:r w:rsidR="00D56B5F" w:rsidRPr="00D56B5F">
        <w:rPr>
          <w:rFonts w:ascii="Times New Roman" w:hAnsi="Times New Roman" w:cs="Times New Roman"/>
          <w:b/>
          <w:sz w:val="24"/>
          <w:szCs w:val="24"/>
        </w:rPr>
        <w:t xml:space="preserve">your sources must </w:t>
      </w:r>
      <w:r w:rsidR="00A92DA1">
        <w:rPr>
          <w:rFonts w:ascii="Times New Roman" w:hAnsi="Times New Roman" w:cs="Times New Roman"/>
          <w:b/>
          <w:sz w:val="24"/>
          <w:szCs w:val="24"/>
        </w:rPr>
        <w:t xml:space="preserve">be </w:t>
      </w:r>
      <w:r w:rsidR="00D56B5F" w:rsidRPr="00D56B5F">
        <w:rPr>
          <w:rFonts w:ascii="Times New Roman" w:hAnsi="Times New Roman" w:cs="Times New Roman"/>
          <w:b/>
          <w:sz w:val="24"/>
          <w:szCs w:val="24"/>
        </w:rPr>
        <w:t>authentic</w:t>
      </w:r>
      <w:r w:rsidRPr="005138B8">
        <w:rPr>
          <w:rFonts w:ascii="Times New Roman" w:hAnsi="Times New Roman" w:cs="Times New Roman"/>
          <w:sz w:val="24"/>
          <w:szCs w:val="24"/>
        </w:rPr>
        <w:t>. You will summarize the article in your own words (NO use of an electronic translator – automatic</w:t>
      </w:r>
      <w:r w:rsidR="00D56B5F">
        <w:rPr>
          <w:rFonts w:ascii="Times New Roman" w:hAnsi="Times New Roman" w:cs="Times New Roman"/>
          <w:sz w:val="24"/>
          <w:szCs w:val="24"/>
        </w:rPr>
        <w:t xml:space="preserve"> grade of a Z</w:t>
      </w:r>
      <w:r w:rsidR="002E25FC">
        <w:rPr>
          <w:rFonts w:ascii="Times New Roman" w:hAnsi="Times New Roman" w:cs="Times New Roman"/>
          <w:sz w:val="24"/>
          <w:szCs w:val="24"/>
        </w:rPr>
        <w:t>E</w:t>
      </w:r>
      <w:r w:rsidR="00D56B5F">
        <w:rPr>
          <w:rFonts w:ascii="Times New Roman" w:hAnsi="Times New Roman" w:cs="Times New Roman"/>
          <w:sz w:val="24"/>
          <w:szCs w:val="24"/>
        </w:rPr>
        <w:t>R</w:t>
      </w:r>
      <w:r w:rsidR="002E25FC">
        <w:rPr>
          <w:rFonts w:ascii="Times New Roman" w:hAnsi="Times New Roman" w:cs="Times New Roman"/>
          <w:sz w:val="24"/>
          <w:szCs w:val="24"/>
        </w:rPr>
        <w:t>O</w:t>
      </w:r>
      <w:r w:rsidRPr="005138B8">
        <w:rPr>
          <w:rFonts w:ascii="Times New Roman" w:hAnsi="Times New Roman" w:cs="Times New Roman"/>
          <w:sz w:val="24"/>
          <w:szCs w:val="24"/>
        </w:rPr>
        <w:t xml:space="preserve">) and attach a copy of the article. </w:t>
      </w:r>
    </w:p>
    <w:p w14:paraId="4D961447" w14:textId="77777777" w:rsidR="00700C63" w:rsidRDefault="00700C63" w:rsidP="005138B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D12BA3" w14:textId="791780A6" w:rsidR="005138B8" w:rsidRPr="005138B8" w:rsidRDefault="00700C63" w:rsidP="009D13AC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summaries must include its source</w:t>
      </w:r>
      <w:r w:rsidR="005138B8" w:rsidRPr="005138B8">
        <w:rPr>
          <w:rFonts w:ascii="Times New Roman" w:hAnsi="Times New Roman" w:cs="Times New Roman"/>
          <w:sz w:val="24"/>
          <w:szCs w:val="24"/>
        </w:rPr>
        <w:t xml:space="preserve">. Each article summary is worth </w:t>
      </w:r>
      <w:r w:rsidR="005138B8" w:rsidRPr="009D13AC">
        <w:rPr>
          <w:rFonts w:ascii="Times New Roman" w:hAnsi="Times New Roman" w:cs="Times New Roman"/>
          <w:b/>
          <w:bCs/>
          <w:sz w:val="24"/>
          <w:szCs w:val="24"/>
        </w:rPr>
        <w:t>20pts.</w:t>
      </w:r>
    </w:p>
    <w:p w14:paraId="6883FD0E" w14:textId="45961E32" w:rsidR="005138B8" w:rsidRDefault="00700C63" w:rsidP="00D56B5F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Source:</w:t>
      </w:r>
      <w:r w:rsidR="0034060F">
        <w:rPr>
          <w:rFonts w:ascii="Times New Roman" w:hAnsi="Times New Roman" w:cs="Times New Roman"/>
          <w:sz w:val="24"/>
          <w:szCs w:val="24"/>
        </w:rPr>
        <w:t xml:space="preserve"> </w:t>
      </w:r>
      <w:r w:rsidR="00030C36">
        <w:rPr>
          <w:rFonts w:ascii="Times New Roman" w:hAnsi="Times New Roman" w:cs="Times New Roman"/>
          <w:sz w:val="24"/>
          <w:szCs w:val="24"/>
        </w:rPr>
        <w:t>Highlight (</w:t>
      </w:r>
      <w:r w:rsidR="00414A8F">
        <w:rPr>
          <w:rFonts w:ascii="Times New Roman" w:hAnsi="Times New Roman" w:cs="Times New Roman"/>
          <w:sz w:val="24"/>
          <w:szCs w:val="24"/>
        </w:rPr>
        <w:t xml:space="preserve">use </w:t>
      </w:r>
      <w:r w:rsidR="00030C36">
        <w:rPr>
          <w:rFonts w:ascii="Times New Roman" w:hAnsi="Times New Roman" w:cs="Times New Roman"/>
          <w:sz w:val="24"/>
          <w:szCs w:val="24"/>
        </w:rPr>
        <w:t xml:space="preserve">yellow) your new vocabulary as you read the article. </w:t>
      </w:r>
      <w:r w:rsidR="0034060F">
        <w:rPr>
          <w:rFonts w:ascii="Times New Roman" w:hAnsi="Times New Roman" w:cs="Times New Roman"/>
          <w:sz w:val="24"/>
          <w:szCs w:val="24"/>
        </w:rPr>
        <w:t xml:space="preserve">Please do NOT repeat topics. </w:t>
      </w:r>
    </w:p>
    <w:p w14:paraId="066B164A" w14:textId="77777777" w:rsidR="00E104DE" w:rsidRDefault="00030C36" w:rsidP="00E104DE">
      <w:pPr>
        <w:pStyle w:val="NoSpacing"/>
        <w:numPr>
          <w:ilvl w:val="0"/>
          <w:numId w:val="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E82639">
        <w:rPr>
          <w:rFonts w:ascii="Times New Roman" w:hAnsi="Times New Roman" w:cs="Times New Roman"/>
          <w:b/>
          <w:i/>
          <w:sz w:val="24"/>
          <w:szCs w:val="24"/>
        </w:rPr>
        <w:t xml:space="preserve">Rubric: </w:t>
      </w:r>
      <w:r w:rsidR="00E104DE">
        <w:rPr>
          <w:rFonts w:ascii="Times New Roman" w:hAnsi="Times New Roman" w:cs="Times New Roman"/>
          <w:b/>
          <w:i/>
          <w:sz w:val="24"/>
          <w:szCs w:val="24"/>
        </w:rPr>
        <w:t>20 points/ article.</w:t>
      </w:r>
    </w:p>
    <w:p w14:paraId="5D416EBB" w14:textId="5542C0F1" w:rsidR="00030C36" w:rsidRPr="00E104DE" w:rsidRDefault="00E104DE" w:rsidP="00E104DE">
      <w:pPr>
        <w:pStyle w:val="NoSpacing"/>
        <w:numPr>
          <w:ilvl w:val="1"/>
          <w:numId w:val="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E104DE">
        <w:rPr>
          <w:rFonts w:ascii="Times New Roman" w:hAnsi="Times New Roman" w:cs="Times New Roman"/>
          <w:b/>
          <w:i/>
          <w:sz w:val="24"/>
          <w:szCs w:val="24"/>
        </w:rPr>
        <w:t xml:space="preserve"> E</w:t>
      </w:r>
      <w:r w:rsidR="00030C36" w:rsidRPr="00E104DE">
        <w:rPr>
          <w:rFonts w:ascii="Times New Roman" w:hAnsi="Times New Roman" w:cs="Times New Roman"/>
          <w:b/>
          <w:i/>
          <w:sz w:val="24"/>
          <w:szCs w:val="24"/>
        </w:rPr>
        <w:t>ach article w/highlights (5 points), Summary (10 points), Grammar (5 points)</w:t>
      </w:r>
    </w:p>
    <w:p w14:paraId="158156BF" w14:textId="77777777" w:rsidR="00700C63" w:rsidRDefault="00700C63" w:rsidP="00700C6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5430482" w14:textId="6851C173" w:rsidR="00030C36" w:rsidRDefault="005138B8" w:rsidP="009D13AC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138B8">
        <w:rPr>
          <w:rFonts w:ascii="Times New Roman" w:hAnsi="Times New Roman" w:cs="Times New Roman"/>
          <w:sz w:val="24"/>
          <w:szCs w:val="24"/>
        </w:rPr>
        <w:t xml:space="preserve">Find a movie from </w:t>
      </w:r>
      <w:r w:rsidR="002E25FC">
        <w:rPr>
          <w:rFonts w:ascii="Times New Roman" w:hAnsi="Times New Roman" w:cs="Times New Roman"/>
          <w:sz w:val="24"/>
          <w:szCs w:val="24"/>
        </w:rPr>
        <w:t>a Spanish speaking country</w:t>
      </w:r>
      <w:r w:rsidR="002F0B1D">
        <w:rPr>
          <w:rFonts w:ascii="Times New Roman" w:hAnsi="Times New Roman" w:cs="Times New Roman"/>
          <w:sz w:val="24"/>
          <w:szCs w:val="24"/>
        </w:rPr>
        <w:t xml:space="preserve"> (</w:t>
      </w:r>
      <w:r w:rsidR="002F0B1D" w:rsidRPr="002F0B1D">
        <w:rPr>
          <w:rFonts w:ascii="Times New Roman" w:hAnsi="Times New Roman" w:cs="Times New Roman"/>
          <w:b/>
          <w:sz w:val="28"/>
          <w:szCs w:val="28"/>
        </w:rPr>
        <w:t>Coco is not)</w:t>
      </w:r>
      <w:r w:rsidRPr="002F0B1D">
        <w:rPr>
          <w:rFonts w:ascii="Times New Roman" w:hAnsi="Times New Roman" w:cs="Times New Roman"/>
          <w:b/>
          <w:sz w:val="28"/>
          <w:szCs w:val="28"/>
        </w:rPr>
        <w:t>,</w:t>
      </w:r>
      <w:r w:rsidRPr="005138B8">
        <w:rPr>
          <w:rFonts w:ascii="Times New Roman" w:hAnsi="Times New Roman" w:cs="Times New Roman"/>
          <w:sz w:val="24"/>
          <w:szCs w:val="24"/>
        </w:rPr>
        <w:t xml:space="preserve"> watch it and write a summary of </w:t>
      </w:r>
      <w:r w:rsidR="00C447F6">
        <w:rPr>
          <w:rFonts w:ascii="Times New Roman" w:hAnsi="Times New Roman" w:cs="Times New Roman"/>
          <w:sz w:val="24"/>
          <w:szCs w:val="24"/>
        </w:rPr>
        <w:t>2</w:t>
      </w:r>
      <w:r w:rsidR="006D6828">
        <w:rPr>
          <w:rFonts w:ascii="Times New Roman" w:hAnsi="Times New Roman" w:cs="Times New Roman"/>
          <w:sz w:val="24"/>
          <w:szCs w:val="24"/>
        </w:rPr>
        <w:t>5</w:t>
      </w:r>
      <w:r w:rsidR="00C447F6">
        <w:rPr>
          <w:rFonts w:ascii="Times New Roman" w:hAnsi="Times New Roman" w:cs="Times New Roman"/>
          <w:sz w:val="24"/>
          <w:szCs w:val="24"/>
        </w:rPr>
        <w:t xml:space="preserve"> - 50</w:t>
      </w:r>
      <w:r w:rsidRPr="00414A8F">
        <w:rPr>
          <w:rFonts w:ascii="Times New Roman" w:hAnsi="Times New Roman" w:cs="Times New Roman"/>
          <w:sz w:val="24"/>
          <w:szCs w:val="24"/>
          <w:u w:val="single"/>
        </w:rPr>
        <w:t xml:space="preserve"> words in Spanish</w:t>
      </w:r>
      <w:r w:rsidRPr="005138B8">
        <w:rPr>
          <w:rFonts w:ascii="Times New Roman" w:hAnsi="Times New Roman" w:cs="Times New Roman"/>
          <w:sz w:val="24"/>
          <w:szCs w:val="24"/>
        </w:rPr>
        <w:t>. Include the title and names of two main characters in the movie</w:t>
      </w:r>
      <w:r w:rsidR="002E25F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821C5" w:rsidRPr="00A92DA1">
        <w:rPr>
          <w:rFonts w:ascii="Times New Roman" w:hAnsi="Times New Roman" w:cs="Times New Roman"/>
          <w:i/>
          <w:sz w:val="24"/>
          <w:szCs w:val="24"/>
        </w:rPr>
        <w:t>ejemplos</w:t>
      </w:r>
      <w:proofErr w:type="spellEnd"/>
      <w:r w:rsidR="00A821C5" w:rsidRPr="00A92DA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2E25FC" w:rsidRPr="00A92DA1">
        <w:rPr>
          <w:rFonts w:ascii="Times New Roman" w:hAnsi="Times New Roman" w:cs="Times New Roman"/>
          <w:i/>
          <w:sz w:val="24"/>
          <w:szCs w:val="24"/>
        </w:rPr>
        <w:t xml:space="preserve">el </w:t>
      </w:r>
      <w:proofErr w:type="spellStart"/>
      <w:r w:rsidR="00A821C5" w:rsidRPr="00A92DA1">
        <w:rPr>
          <w:rFonts w:ascii="Times New Roman" w:hAnsi="Times New Roman" w:cs="Times New Roman"/>
          <w:i/>
          <w:sz w:val="24"/>
          <w:szCs w:val="24"/>
        </w:rPr>
        <w:t>protagonista</w:t>
      </w:r>
      <w:proofErr w:type="spellEnd"/>
      <w:r w:rsidR="002E25FC" w:rsidRPr="00A92DA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821C5" w:rsidRPr="00A92DA1">
        <w:rPr>
          <w:rFonts w:ascii="Times New Roman" w:hAnsi="Times New Roman" w:cs="Times New Roman"/>
          <w:i/>
          <w:sz w:val="24"/>
          <w:szCs w:val="24"/>
        </w:rPr>
        <w:t xml:space="preserve">y el </w:t>
      </w:r>
      <w:proofErr w:type="spellStart"/>
      <w:r w:rsidR="00A821C5" w:rsidRPr="00A92DA1">
        <w:rPr>
          <w:rFonts w:ascii="Times New Roman" w:hAnsi="Times New Roman" w:cs="Times New Roman"/>
          <w:i/>
          <w:sz w:val="24"/>
          <w:szCs w:val="24"/>
        </w:rPr>
        <w:t>ant</w:t>
      </w:r>
      <w:r w:rsidR="002E25FC" w:rsidRPr="00A92DA1">
        <w:rPr>
          <w:rFonts w:ascii="Times New Roman" w:hAnsi="Times New Roman" w:cs="Times New Roman"/>
          <w:i/>
          <w:sz w:val="24"/>
          <w:szCs w:val="24"/>
        </w:rPr>
        <w:t>agonista</w:t>
      </w:r>
      <w:proofErr w:type="spellEnd"/>
      <w:r w:rsidR="002E25FC">
        <w:rPr>
          <w:rFonts w:ascii="Times New Roman" w:hAnsi="Times New Roman" w:cs="Times New Roman"/>
          <w:sz w:val="24"/>
          <w:szCs w:val="24"/>
        </w:rPr>
        <w:t>)</w:t>
      </w:r>
      <w:r w:rsidRPr="005138B8">
        <w:rPr>
          <w:rFonts w:ascii="Times New Roman" w:hAnsi="Times New Roman" w:cs="Times New Roman"/>
          <w:sz w:val="24"/>
          <w:szCs w:val="24"/>
        </w:rPr>
        <w:t>.</w:t>
      </w:r>
    </w:p>
    <w:p w14:paraId="2A8FF135" w14:textId="123E9F01" w:rsidR="005138B8" w:rsidRPr="00E82639" w:rsidRDefault="00030C36" w:rsidP="00D56B5F">
      <w:pPr>
        <w:pStyle w:val="NoSpacing"/>
        <w:numPr>
          <w:ilvl w:val="0"/>
          <w:numId w:val="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E82639">
        <w:rPr>
          <w:rFonts w:ascii="Times New Roman" w:hAnsi="Times New Roman" w:cs="Times New Roman"/>
          <w:b/>
          <w:i/>
          <w:sz w:val="24"/>
          <w:szCs w:val="24"/>
        </w:rPr>
        <w:t>Rubric:</w:t>
      </w:r>
      <w:r w:rsidR="00FB1CB2" w:rsidRPr="00E82639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="000926D1" w:rsidRPr="00E82639">
        <w:rPr>
          <w:rFonts w:ascii="Times New Roman" w:hAnsi="Times New Roman" w:cs="Times New Roman"/>
          <w:b/>
          <w:i/>
          <w:sz w:val="24"/>
          <w:szCs w:val="24"/>
        </w:rPr>
        <w:t>language</w:t>
      </w:r>
      <w:r w:rsidR="009D3743" w:rsidRPr="00E82639">
        <w:rPr>
          <w:rFonts w:ascii="Times New Roman" w:hAnsi="Times New Roman" w:cs="Times New Roman"/>
          <w:b/>
          <w:i/>
          <w:sz w:val="24"/>
          <w:szCs w:val="24"/>
        </w:rPr>
        <w:t xml:space="preserve"> 15 points</w:t>
      </w:r>
      <w:r w:rsidR="000926D1" w:rsidRPr="00E82639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E104DE">
        <w:rPr>
          <w:rFonts w:ascii="Times New Roman" w:hAnsi="Times New Roman" w:cs="Times New Roman"/>
          <w:b/>
          <w:i/>
          <w:sz w:val="24"/>
          <w:szCs w:val="24"/>
        </w:rPr>
        <w:t xml:space="preserve">message </w:t>
      </w:r>
      <w:r w:rsidR="00CA204C" w:rsidRPr="00E82639">
        <w:rPr>
          <w:rFonts w:ascii="Times New Roman" w:hAnsi="Times New Roman" w:cs="Times New Roman"/>
          <w:b/>
          <w:i/>
          <w:sz w:val="24"/>
          <w:szCs w:val="24"/>
        </w:rPr>
        <w:t>20</w:t>
      </w:r>
      <w:r w:rsidR="009D3743" w:rsidRPr="00E82639">
        <w:rPr>
          <w:rFonts w:ascii="Times New Roman" w:hAnsi="Times New Roman" w:cs="Times New Roman"/>
          <w:b/>
          <w:i/>
          <w:sz w:val="24"/>
          <w:szCs w:val="24"/>
        </w:rPr>
        <w:t xml:space="preserve"> points</w:t>
      </w:r>
      <w:r w:rsidR="00FB1CB2" w:rsidRPr="00E82639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9D3743" w:rsidRPr="00E82639">
        <w:rPr>
          <w:rFonts w:ascii="Times New Roman" w:hAnsi="Times New Roman" w:cs="Times New Roman"/>
          <w:b/>
          <w:i/>
          <w:sz w:val="24"/>
          <w:szCs w:val="24"/>
        </w:rPr>
        <w:t>format</w:t>
      </w:r>
      <w:r w:rsidR="00CA204C" w:rsidRPr="00E82639">
        <w:rPr>
          <w:rFonts w:ascii="Times New Roman" w:hAnsi="Times New Roman" w:cs="Times New Roman"/>
          <w:b/>
          <w:i/>
          <w:sz w:val="24"/>
          <w:szCs w:val="24"/>
        </w:rPr>
        <w:t xml:space="preserve"> 15</w:t>
      </w:r>
      <w:r w:rsidR="009D3743" w:rsidRPr="00E82639">
        <w:rPr>
          <w:rFonts w:ascii="Times New Roman" w:hAnsi="Times New Roman" w:cs="Times New Roman"/>
          <w:b/>
          <w:i/>
          <w:sz w:val="24"/>
          <w:szCs w:val="24"/>
        </w:rPr>
        <w:t xml:space="preserve"> points)</w:t>
      </w:r>
    </w:p>
    <w:p w14:paraId="2B202D29" w14:textId="2D141EBB" w:rsidR="007A0760" w:rsidRDefault="007A0760" w:rsidP="007A0760">
      <w:pPr>
        <w:pStyle w:val="NoSpacing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Language:</w:t>
      </w:r>
      <w:r w:rsidR="00CA204C">
        <w:rPr>
          <w:rFonts w:ascii="Times New Roman" w:hAnsi="Times New Roman" w:cs="Times New Roman"/>
          <w:sz w:val="24"/>
          <w:szCs w:val="24"/>
        </w:rPr>
        <w:t xml:space="preserve"> vocabulary (5</w:t>
      </w:r>
      <w:r>
        <w:rPr>
          <w:rFonts w:ascii="Times New Roman" w:hAnsi="Times New Roman" w:cs="Times New Roman"/>
          <w:sz w:val="24"/>
          <w:szCs w:val="24"/>
        </w:rPr>
        <w:t xml:space="preserve"> points); </w:t>
      </w:r>
      <w:r w:rsidR="00CA204C">
        <w:rPr>
          <w:rFonts w:ascii="Times New Roman" w:hAnsi="Times New Roman" w:cs="Times New Roman"/>
          <w:sz w:val="24"/>
          <w:szCs w:val="24"/>
        </w:rPr>
        <w:t>syntax (10</w:t>
      </w:r>
      <w:r>
        <w:rPr>
          <w:rFonts w:ascii="Times New Roman" w:hAnsi="Times New Roman" w:cs="Times New Roman"/>
          <w:sz w:val="24"/>
          <w:szCs w:val="24"/>
        </w:rPr>
        <w:t xml:space="preserve"> points)</w:t>
      </w:r>
    </w:p>
    <w:p w14:paraId="2F75237E" w14:textId="794DB962" w:rsidR="003D2720" w:rsidRDefault="00E104DE" w:rsidP="007A0760">
      <w:pPr>
        <w:pStyle w:val="NoSpacing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Message</w:t>
      </w:r>
      <w:r w:rsidR="003D272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is it logical</w:t>
      </w:r>
      <w:r w:rsidR="003D2720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Does it make sense?</w:t>
      </w:r>
    </w:p>
    <w:p w14:paraId="75B958A7" w14:textId="5B45608C" w:rsidR="007A0760" w:rsidRPr="005138B8" w:rsidRDefault="00F678AF" w:rsidP="007A0760">
      <w:pPr>
        <w:pStyle w:val="NoSpacing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5B215" wp14:editId="35DF8BB8">
                <wp:simplePos x="0" y="0"/>
                <wp:positionH relativeFrom="column">
                  <wp:posOffset>-230491</wp:posOffset>
                </wp:positionH>
                <wp:positionV relativeFrom="paragraph">
                  <wp:posOffset>213779</wp:posOffset>
                </wp:positionV>
                <wp:extent cx="7409504" cy="2876415"/>
                <wp:effectExtent l="12700" t="12700" r="7620" b="6985"/>
                <wp:wrapNone/>
                <wp:docPr id="7" name="Fram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504" cy="2876415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D19EB" id="Frame 7" o:spid="_x0000_s1026" style="position:absolute;margin-left:-18.15pt;margin-top:16.85pt;width:583.45pt;height:2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09504,2876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" path="m,l7409504,r,2876415l,2876415,,xm359552,359552r,2157311l7049952,2516863r,-2157311l359552,359552xe" fillcolor="#9bbb59 [3206]" strokecolor="#4e6128 [1606]" strokeweight="2pt">
                <v:path arrowok="t" o:connecttype="custom" o:connectlocs="0,0;7409504,0;7409504,2876415;0,2876415;0,0;359552,359552;359552,2516863;7049952,2516863;7049952,359552;359552,359552" o:connectangles="0,0,0,0,0,0,0,0,0,0"/>
              </v:shape>
            </w:pict>
          </mc:Fallback>
        </mc:AlternateContent>
      </w:r>
      <w:r w:rsidR="003D2720">
        <w:rPr>
          <w:rFonts w:ascii="Times New Roman" w:hAnsi="Times New Roman" w:cs="Times New Roman"/>
          <w:sz w:val="24"/>
          <w:szCs w:val="24"/>
        </w:rPr>
        <w:t xml:space="preserve">Format: (use the </w:t>
      </w:r>
      <w:r w:rsidR="001351E0">
        <w:rPr>
          <w:rFonts w:ascii="Times New Roman" w:hAnsi="Times New Roman" w:cs="Times New Roman"/>
          <w:sz w:val="24"/>
          <w:szCs w:val="24"/>
        </w:rPr>
        <w:t>guide provided)</w:t>
      </w:r>
    </w:p>
    <w:p w14:paraId="26D42406" w14:textId="666B90C6" w:rsidR="00700C63" w:rsidRDefault="00700C63" w:rsidP="00700C6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E10132" w14:textId="77777777" w:rsidR="00F678AF" w:rsidRPr="00F678AF" w:rsidRDefault="00F678AF" w:rsidP="00700C6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3A1DE56" w14:textId="77777777" w:rsidR="00F678AF" w:rsidRPr="00F678AF" w:rsidRDefault="00F678AF" w:rsidP="00700C6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19633A4" w14:textId="3F7C22CC" w:rsidR="00E54469" w:rsidRPr="00F678AF" w:rsidRDefault="00E54469" w:rsidP="00F678AF">
      <w:pPr>
        <w:pStyle w:val="NoSpacing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F678AF">
        <w:rPr>
          <w:rFonts w:ascii="Times New Roman" w:hAnsi="Times New Roman" w:cs="Times New Roman"/>
          <w:b/>
          <w:bCs/>
          <w:sz w:val="24"/>
          <w:szCs w:val="24"/>
        </w:rPr>
        <w:t>*IB HL Senior</w:t>
      </w:r>
      <w:r w:rsidR="003D366F" w:rsidRPr="00F678AF">
        <w:rPr>
          <w:rFonts w:ascii="Times New Roman" w:hAnsi="Times New Roman" w:cs="Times New Roman"/>
          <w:b/>
          <w:bCs/>
          <w:sz w:val="24"/>
          <w:szCs w:val="24"/>
        </w:rPr>
        <w:t xml:space="preserve"> only</w:t>
      </w:r>
      <w:r w:rsidR="00F678AF" w:rsidRPr="00F678A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EA548F" w:rsidRPr="00E247C1">
        <w:rPr>
          <w:rFonts w:ascii="Times New Roman" w:hAnsi="Times New Roman" w:cs="Times New Roman"/>
          <w:sz w:val="24"/>
          <w:szCs w:val="24"/>
        </w:rPr>
        <w:t xml:space="preserve">in </w:t>
      </w:r>
      <w:r w:rsidR="002A0F36" w:rsidRPr="00E247C1">
        <w:rPr>
          <w:rFonts w:ascii="Times New Roman" w:hAnsi="Times New Roman" w:cs="Times New Roman"/>
          <w:sz w:val="24"/>
          <w:szCs w:val="24"/>
        </w:rPr>
        <w:t>lieu</w:t>
      </w:r>
      <w:r w:rsidR="00EA548F" w:rsidRPr="00E247C1">
        <w:rPr>
          <w:rFonts w:ascii="Times New Roman" w:hAnsi="Times New Roman" w:cs="Times New Roman"/>
          <w:sz w:val="24"/>
          <w:szCs w:val="24"/>
        </w:rPr>
        <w:t xml:space="preserve"> </w:t>
      </w:r>
      <w:r w:rsidR="00F678AF" w:rsidRPr="00E247C1">
        <w:rPr>
          <w:rFonts w:ascii="Times New Roman" w:hAnsi="Times New Roman" w:cs="Times New Roman"/>
          <w:sz w:val="24"/>
          <w:szCs w:val="24"/>
        </w:rPr>
        <w:t>of watching a movie you will do this assignment</w:t>
      </w:r>
    </w:p>
    <w:p w14:paraId="49F9A071" w14:textId="7B0AD7C1" w:rsidR="00F678AF" w:rsidRPr="00F678AF" w:rsidRDefault="00E54469" w:rsidP="00F678AF">
      <w:pPr>
        <w:shd w:val="clear" w:color="auto" w:fill="FFFFFF"/>
        <w:ind w:firstLine="720"/>
        <w:rPr>
          <w:rFonts w:ascii="Arial" w:hAnsi="Arial" w:cs="Arial"/>
          <w:color w:val="222222"/>
          <w:lang w:val="es-US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Leer el libro</w:t>
      </w:r>
      <w:r w:rsidR="00F678AF">
        <w:rPr>
          <w:rFonts w:ascii="Times New Roman" w:hAnsi="Times New Roman" w:cs="Times New Roman"/>
          <w:sz w:val="24"/>
          <w:szCs w:val="24"/>
          <w:lang w:val="es-ES_tradnl"/>
        </w:rPr>
        <w:t xml:space="preserve"> de</w:t>
      </w:r>
      <w:r w:rsidR="00E247C1">
        <w:rPr>
          <w:rFonts w:ascii="Times New Roman" w:hAnsi="Times New Roman" w:cs="Times New Roman"/>
          <w:sz w:val="24"/>
          <w:szCs w:val="24"/>
          <w:lang w:val="es-ES_tradnl"/>
        </w:rPr>
        <w:t xml:space="preserve"> e indicar </w:t>
      </w:r>
      <w:r w:rsidR="00E247C1" w:rsidRPr="00E247C1">
        <w:rPr>
          <w:rFonts w:ascii="Times New Roman" w:hAnsi="Times New Roman" w:cs="Times New Roman"/>
          <w:i/>
          <w:iCs/>
          <w:sz w:val="24"/>
          <w:szCs w:val="24"/>
          <w:lang w:val="es-ES_tradnl"/>
        </w:rPr>
        <w:t>cuál es la moraleja de esta obra</w:t>
      </w:r>
      <w:r w:rsidR="00F678AF">
        <w:rPr>
          <w:rFonts w:ascii="Times New Roman" w:hAnsi="Times New Roman" w:cs="Times New Roman"/>
          <w:sz w:val="24"/>
          <w:szCs w:val="24"/>
          <w:lang w:val="es-ES_tradnl"/>
        </w:rPr>
        <w:t>:</w:t>
      </w:r>
      <w:r w:rsidR="00F678AF">
        <w:rPr>
          <w:rFonts w:ascii="Arial" w:hAnsi="Arial" w:cs="Arial"/>
          <w:color w:val="222222"/>
          <w:lang w:val="es-US"/>
        </w:rPr>
        <w:fldChar w:fldCharType="begin"/>
      </w:r>
      <w:r w:rsidR="00F678AF">
        <w:rPr>
          <w:rFonts w:ascii="Arial" w:hAnsi="Arial" w:cs="Arial"/>
          <w:color w:val="222222"/>
          <w:lang w:val="es-US"/>
        </w:rPr>
        <w:instrText xml:space="preserve"> HYPERLINK "http://</w:instrText>
      </w:r>
    </w:p>
    <w:p w14:paraId="088CF661" w14:textId="77777777" w:rsidR="00F678AF" w:rsidRPr="00F678AF" w:rsidRDefault="00F678AF" w:rsidP="00F678AF">
      <w:pPr>
        <w:pStyle w:val="Heading3"/>
        <w:shd w:val="clear" w:color="auto" w:fill="FFFFFF"/>
        <w:spacing w:before="0" w:after="45"/>
        <w:ind w:firstLine="720"/>
        <w:rPr>
          <w:color w:val="222222"/>
          <w:sz w:val="30"/>
          <w:szCs w:val="30"/>
          <w:lang w:val="es-US"/>
        </w:rPr>
      </w:pPr>
      <w:r w:rsidRPr="00F678AF">
        <w:rPr>
          <w:rFonts w:ascii="Arial" w:hAnsi="Arial" w:cs="Arial"/>
          <w:b/>
          <w:bCs/>
          <w:color w:val="222222"/>
          <w:sz w:val="30"/>
          <w:szCs w:val="30"/>
          <w:lang w:val="es-US"/>
        </w:rPr>
        <w:instrText>Federico García Lorca - Bodas de sangre</w:instrText>
      </w:r>
    </w:p>
    <w:p w14:paraId="22D4AD39" w14:textId="77777777" w:rsidR="00F678AF" w:rsidRPr="00F678AF" w:rsidRDefault="00F678AF" w:rsidP="00F678AF">
      <w:pPr>
        <w:shd w:val="clear" w:color="auto" w:fill="FFFFFF"/>
        <w:ind w:firstLine="720"/>
        <w:rPr>
          <w:rFonts w:ascii="Arial" w:hAnsi="Arial" w:cs="Arial"/>
          <w:color w:val="222222"/>
          <w:sz w:val="24"/>
          <w:szCs w:val="24"/>
          <w:lang w:val="es-US"/>
        </w:rPr>
      </w:pPr>
      <w:r w:rsidRPr="00F678AF">
        <w:rPr>
          <w:rFonts w:ascii="Arial" w:hAnsi="Arial" w:cs="Arial"/>
          <w:color w:val="222222"/>
          <w:sz w:val="21"/>
          <w:szCs w:val="21"/>
          <w:lang w:val="es-US"/>
        </w:rPr>
        <w:instrText>www.ataun.eus › BIBLIOTECAGRATUITA › Bodas de sangre</w:instrText>
      </w:r>
    </w:p>
    <w:p w14:paraId="54063035" w14:textId="77777777" w:rsidR="00F678AF" w:rsidRPr="005121E4" w:rsidRDefault="00F678AF" w:rsidP="003D366F">
      <w:pPr>
        <w:shd w:val="clear" w:color="auto" w:fill="FFFFFF"/>
        <w:rPr>
          <w:rStyle w:val="Hyperlink"/>
          <w:rFonts w:ascii="Arial" w:hAnsi="Arial" w:cs="Arial"/>
          <w:lang w:val="es-US"/>
        </w:rPr>
      </w:pPr>
      <w:r>
        <w:rPr>
          <w:rFonts w:ascii="Arial" w:hAnsi="Arial" w:cs="Arial"/>
          <w:color w:val="222222"/>
          <w:lang w:val="es-US"/>
        </w:rPr>
        <w:instrText xml:space="preserve">" </w:instrText>
      </w:r>
      <w:r>
        <w:rPr>
          <w:rFonts w:ascii="Arial" w:hAnsi="Arial" w:cs="Arial"/>
          <w:color w:val="222222"/>
          <w:lang w:val="es-US"/>
        </w:rPr>
        <w:fldChar w:fldCharType="separate"/>
      </w:r>
    </w:p>
    <w:p w14:paraId="0C744C8E" w14:textId="77777777" w:rsidR="00F678AF" w:rsidRPr="005121E4" w:rsidRDefault="00F678AF" w:rsidP="00F678AF">
      <w:pPr>
        <w:pStyle w:val="Heading3"/>
        <w:shd w:val="clear" w:color="auto" w:fill="FFFFFF"/>
        <w:spacing w:before="0" w:after="45"/>
        <w:ind w:firstLine="720"/>
        <w:rPr>
          <w:rStyle w:val="Hyperlink"/>
          <w:sz w:val="30"/>
          <w:szCs w:val="30"/>
          <w:lang w:val="es-US"/>
        </w:rPr>
      </w:pPr>
      <w:r w:rsidRPr="005121E4">
        <w:rPr>
          <w:rStyle w:val="Hyperlink"/>
          <w:rFonts w:ascii="Arial" w:hAnsi="Arial" w:cs="Arial"/>
          <w:b/>
          <w:bCs/>
          <w:sz w:val="30"/>
          <w:szCs w:val="30"/>
          <w:lang w:val="es-US"/>
        </w:rPr>
        <w:t>Federico García Lorca - Bodas de sangre</w:t>
      </w:r>
    </w:p>
    <w:p w14:paraId="64A99B41" w14:textId="77777777" w:rsidR="00F678AF" w:rsidRPr="005121E4" w:rsidRDefault="00F678AF" w:rsidP="00F678AF">
      <w:pPr>
        <w:shd w:val="clear" w:color="auto" w:fill="FFFFFF"/>
        <w:ind w:firstLine="720"/>
        <w:rPr>
          <w:rStyle w:val="Hyperlink"/>
          <w:rFonts w:ascii="Arial" w:hAnsi="Arial" w:cs="Arial"/>
          <w:sz w:val="24"/>
          <w:szCs w:val="24"/>
          <w:lang w:val="es-US"/>
        </w:rPr>
      </w:pPr>
      <w:r w:rsidRPr="005121E4">
        <w:rPr>
          <w:rStyle w:val="Hyperlink"/>
          <w:rFonts w:ascii="Arial" w:hAnsi="Arial" w:cs="Arial"/>
          <w:sz w:val="21"/>
          <w:szCs w:val="21"/>
          <w:lang w:val="es-US"/>
        </w:rPr>
        <w:t>www.ataun.eus › BIBLIOTECAGRATUITA › Bodas de sangre</w:t>
      </w:r>
    </w:p>
    <w:p w14:paraId="3E9A7B6C" w14:textId="59B60B3E" w:rsidR="00F678AF" w:rsidRDefault="00F678AF" w:rsidP="00F678AF">
      <w:pPr>
        <w:shd w:val="clear" w:color="auto" w:fill="FFFFFF"/>
        <w:ind w:firstLine="720"/>
        <w:rPr>
          <w:rFonts w:ascii="Arial" w:hAnsi="Arial" w:cs="Arial"/>
          <w:color w:val="222222"/>
          <w:lang w:val="es-US"/>
        </w:rPr>
      </w:pPr>
      <w:r>
        <w:rPr>
          <w:rFonts w:ascii="Arial" w:hAnsi="Arial" w:cs="Arial"/>
          <w:color w:val="222222"/>
          <w:lang w:val="es-US"/>
        </w:rPr>
        <w:fldChar w:fldCharType="end"/>
      </w:r>
      <w:r w:rsidR="003D366F" w:rsidRPr="003D366F">
        <w:rPr>
          <w:rStyle w:val="sfzihb"/>
          <w:rFonts w:ascii="Arial" w:hAnsi="Arial" w:cs="Arial"/>
          <w:color w:val="3C4043"/>
          <w:spacing w:val="11"/>
          <w:sz w:val="15"/>
          <w:szCs w:val="15"/>
          <w:bdr w:val="single" w:sz="6" w:space="0" w:color="EBEBEB" w:frame="1"/>
          <w:lang w:val="es-US"/>
        </w:rPr>
        <w:t>PDF</w:t>
      </w:r>
    </w:p>
    <w:p w14:paraId="20B6A10D" w14:textId="56854078" w:rsidR="003D366F" w:rsidRDefault="003D366F" w:rsidP="00F678AF">
      <w:pPr>
        <w:shd w:val="clear" w:color="auto" w:fill="FFFFFF"/>
        <w:ind w:left="720"/>
        <w:rPr>
          <w:rStyle w:val="st"/>
          <w:rFonts w:ascii="Arial" w:hAnsi="Arial" w:cs="Arial"/>
          <w:color w:val="3C4043"/>
          <w:sz w:val="21"/>
          <w:szCs w:val="21"/>
          <w:lang w:val="es-US"/>
        </w:rPr>
      </w:pPr>
      <w:r w:rsidRPr="003D366F">
        <w:rPr>
          <w:rStyle w:val="st"/>
          <w:rFonts w:ascii="Arial" w:hAnsi="Arial" w:cs="Arial"/>
          <w:color w:val="3C4043"/>
          <w:sz w:val="21"/>
          <w:szCs w:val="21"/>
          <w:lang w:val="es-US"/>
        </w:rPr>
        <w:t>Este es un </w:t>
      </w:r>
      <w:r w:rsidRPr="003D366F">
        <w:rPr>
          <w:rStyle w:val="Emphasis"/>
          <w:rFonts w:ascii="Arial" w:hAnsi="Arial" w:cs="Arial"/>
          <w:b/>
          <w:bCs/>
          <w:i w:val="0"/>
          <w:iCs w:val="0"/>
          <w:color w:val="52565A"/>
          <w:sz w:val="21"/>
          <w:szCs w:val="21"/>
          <w:lang w:val="es-US"/>
        </w:rPr>
        <w:t>libro</w:t>
      </w:r>
      <w:r w:rsidRPr="003D366F">
        <w:rPr>
          <w:rStyle w:val="st"/>
          <w:rFonts w:ascii="Arial" w:hAnsi="Arial" w:cs="Arial"/>
          <w:color w:val="3C4043"/>
          <w:sz w:val="21"/>
          <w:szCs w:val="21"/>
          <w:lang w:val="es-US"/>
        </w:rPr>
        <w:t xml:space="preserve"> de dominio público en tanto que los derechos de autor, según la legislación española han caducado. </w:t>
      </w:r>
    </w:p>
    <w:p w14:paraId="02D8D64A" w14:textId="77777777" w:rsidR="00E247C1" w:rsidRPr="00F678AF" w:rsidRDefault="00E247C1" w:rsidP="00E247C1">
      <w:pPr>
        <w:shd w:val="clear" w:color="auto" w:fill="FFFFFF"/>
        <w:rPr>
          <w:rFonts w:ascii="Arial" w:hAnsi="Arial" w:cs="Arial"/>
          <w:color w:val="222222"/>
          <w:lang w:val="es-US"/>
        </w:rPr>
      </w:pPr>
    </w:p>
    <w:p w14:paraId="0D5C8CCA" w14:textId="77777777" w:rsidR="003D366F" w:rsidRPr="00F678AF" w:rsidRDefault="003D366F" w:rsidP="00700C63">
      <w:pPr>
        <w:pStyle w:val="NoSpacing"/>
        <w:rPr>
          <w:rFonts w:ascii="Times New Roman" w:hAnsi="Times New Roman" w:cs="Times New Roman"/>
          <w:sz w:val="24"/>
          <w:szCs w:val="24"/>
          <w:lang w:val="es-US"/>
        </w:rPr>
      </w:pPr>
    </w:p>
    <w:p w14:paraId="21AF152C" w14:textId="77777777" w:rsidR="00F678AF" w:rsidRPr="00E247C1" w:rsidRDefault="00F678AF" w:rsidP="00700C63">
      <w:pPr>
        <w:pStyle w:val="NoSpacing"/>
        <w:rPr>
          <w:rFonts w:ascii="Times New Roman" w:hAnsi="Times New Roman" w:cs="Times New Roman"/>
          <w:sz w:val="24"/>
          <w:szCs w:val="24"/>
          <w:lang w:val="es-US"/>
        </w:rPr>
      </w:pPr>
    </w:p>
    <w:p w14:paraId="27B47FAE" w14:textId="77777777" w:rsidR="00E247C1" w:rsidRPr="002E0091" w:rsidRDefault="00E247C1" w:rsidP="00700C63">
      <w:pPr>
        <w:pStyle w:val="NoSpacing"/>
        <w:rPr>
          <w:rFonts w:ascii="Times New Roman" w:hAnsi="Times New Roman" w:cs="Times New Roman"/>
          <w:sz w:val="24"/>
          <w:szCs w:val="24"/>
          <w:lang w:val="es-US"/>
        </w:rPr>
      </w:pPr>
    </w:p>
    <w:p w14:paraId="5731D8E0" w14:textId="77777777" w:rsidR="002E0091" w:rsidRDefault="002E0091" w:rsidP="00700C6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7D1CFB" w14:textId="77777777" w:rsidR="002E0091" w:rsidRDefault="002E0091" w:rsidP="00700C6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D19BEA" w14:textId="77777777" w:rsidR="002E0091" w:rsidRDefault="002E0091" w:rsidP="00700C6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4648D3D" w14:textId="77777777" w:rsidR="002E0091" w:rsidRDefault="002E0091" w:rsidP="00700C6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A0E070" w14:textId="77777777" w:rsidR="002E0091" w:rsidRDefault="002E0091" w:rsidP="00700C6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8D07F8F" w14:textId="77777777" w:rsidR="002E0091" w:rsidRDefault="002E0091" w:rsidP="00700C6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E15F0F" w14:textId="77777777" w:rsidR="002E0091" w:rsidRDefault="002E0091" w:rsidP="00700C6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25400A" w14:textId="1D7BCD34" w:rsidR="005138B8" w:rsidRDefault="005138B8" w:rsidP="009D13AC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138B8">
        <w:rPr>
          <w:rFonts w:ascii="Times New Roman" w:hAnsi="Times New Roman" w:cs="Times New Roman"/>
          <w:sz w:val="24"/>
          <w:szCs w:val="24"/>
        </w:rPr>
        <w:lastRenderedPageBreak/>
        <w:t xml:space="preserve">Find a singer from </w:t>
      </w:r>
      <w:r w:rsidR="00A821C5">
        <w:rPr>
          <w:rFonts w:ascii="Times New Roman" w:hAnsi="Times New Roman" w:cs="Times New Roman"/>
          <w:sz w:val="24"/>
          <w:szCs w:val="24"/>
        </w:rPr>
        <w:t>the Spanish speaking world (</w:t>
      </w:r>
      <w:r w:rsidR="000B34E8" w:rsidRPr="00A92DA1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0B34E8" w:rsidRPr="00A92DA1">
        <w:rPr>
          <w:rFonts w:ascii="Times New Roman" w:hAnsi="Times New Roman" w:cs="Times New Roman"/>
          <w:sz w:val="24"/>
          <w:szCs w:val="24"/>
        </w:rPr>
        <w:t>cualquier</w:t>
      </w:r>
      <w:proofErr w:type="spellEnd"/>
      <w:r w:rsidR="00A821C5" w:rsidRPr="00A92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1C5" w:rsidRPr="00A92DA1">
        <w:rPr>
          <w:rFonts w:ascii="Times New Roman" w:hAnsi="Times New Roman" w:cs="Times New Roman"/>
          <w:sz w:val="24"/>
          <w:szCs w:val="24"/>
        </w:rPr>
        <w:t>g</w:t>
      </w:r>
      <w:r w:rsidR="00DA49DA" w:rsidRPr="00A92DA1">
        <w:rPr>
          <w:rFonts w:ascii="Times New Roman" w:hAnsi="Times New Roman" w:cs="Times New Roman"/>
          <w:sz w:val="24"/>
          <w:szCs w:val="24"/>
        </w:rPr>
        <w:t>é</w:t>
      </w:r>
      <w:r w:rsidR="00A821C5" w:rsidRPr="00A92DA1">
        <w:rPr>
          <w:rFonts w:ascii="Times New Roman" w:hAnsi="Times New Roman" w:cs="Times New Roman"/>
          <w:sz w:val="24"/>
          <w:szCs w:val="24"/>
        </w:rPr>
        <w:t>nero</w:t>
      </w:r>
      <w:proofErr w:type="spellEnd"/>
      <w:r w:rsidR="00A821C5">
        <w:rPr>
          <w:rFonts w:ascii="Times New Roman" w:hAnsi="Times New Roman" w:cs="Times New Roman"/>
          <w:sz w:val="24"/>
          <w:szCs w:val="24"/>
        </w:rPr>
        <w:t>)</w:t>
      </w:r>
      <w:r w:rsidRPr="005138B8">
        <w:rPr>
          <w:rFonts w:ascii="Times New Roman" w:hAnsi="Times New Roman" w:cs="Times New Roman"/>
          <w:sz w:val="24"/>
          <w:szCs w:val="24"/>
        </w:rPr>
        <w:t xml:space="preserve">, listen to one of his/her songs and write the title, singer’s name and main topic of the song in Spanish. </w:t>
      </w:r>
      <w:r w:rsidR="00507D88">
        <w:rPr>
          <w:rFonts w:ascii="Times New Roman" w:hAnsi="Times New Roman" w:cs="Times New Roman"/>
          <w:sz w:val="24"/>
          <w:szCs w:val="24"/>
        </w:rPr>
        <w:t xml:space="preserve">In addition, write five new vocabulary words you have learned from the song. </w:t>
      </w:r>
      <w:r w:rsidR="00E104DE">
        <w:rPr>
          <w:rFonts w:ascii="Times New Roman" w:hAnsi="Times New Roman" w:cs="Times New Roman"/>
          <w:sz w:val="24"/>
          <w:szCs w:val="24"/>
        </w:rPr>
        <w:t>Submit a total of 5 songs</w:t>
      </w:r>
    </w:p>
    <w:p w14:paraId="55DC223A" w14:textId="7CF0AFE5" w:rsidR="00CA204C" w:rsidRPr="00E82639" w:rsidRDefault="00CA204C" w:rsidP="00D56B5F">
      <w:pPr>
        <w:pStyle w:val="NoSpacing"/>
        <w:numPr>
          <w:ilvl w:val="0"/>
          <w:numId w:val="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E82639">
        <w:rPr>
          <w:rFonts w:ascii="Times New Roman" w:hAnsi="Times New Roman" w:cs="Times New Roman"/>
          <w:b/>
          <w:i/>
          <w:sz w:val="24"/>
          <w:szCs w:val="24"/>
        </w:rPr>
        <w:t>Rubric</w:t>
      </w:r>
      <w:r w:rsidR="00E104DE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E82639">
        <w:rPr>
          <w:rFonts w:ascii="Times New Roman" w:hAnsi="Times New Roman" w:cs="Times New Roman"/>
          <w:b/>
          <w:i/>
          <w:sz w:val="24"/>
          <w:szCs w:val="24"/>
        </w:rPr>
        <w:t xml:space="preserve"> 4points/song</w:t>
      </w:r>
    </w:p>
    <w:p w14:paraId="279A8A08" w14:textId="77777777" w:rsidR="00E82639" w:rsidRDefault="00E82639" w:rsidP="005138B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0316ABE9" w14:textId="77777777" w:rsidR="005138B8" w:rsidRPr="00E82639" w:rsidRDefault="005138B8" w:rsidP="005138B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82639">
        <w:rPr>
          <w:rFonts w:ascii="Times New Roman" w:hAnsi="Times New Roman" w:cs="Times New Roman"/>
          <w:b/>
          <w:sz w:val="24"/>
          <w:szCs w:val="24"/>
        </w:rPr>
        <w:t xml:space="preserve">Topics: </w:t>
      </w:r>
    </w:p>
    <w:p w14:paraId="08259823" w14:textId="53456EA7" w:rsidR="005138B8" w:rsidRDefault="007568B9" w:rsidP="00FE72CE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El impacto en la estructura social del d</w:t>
      </w:r>
      <w:r w:rsidR="00FE72CE" w:rsidRPr="00FE72CE">
        <w:rPr>
          <w:rFonts w:ascii="Times New Roman" w:hAnsi="Times New Roman" w:cs="Times New Roman"/>
          <w:sz w:val="24"/>
          <w:szCs w:val="24"/>
          <w:lang w:val="es-ES"/>
        </w:rPr>
        <w:t xml:space="preserve">ominio </w:t>
      </w:r>
      <w:r w:rsidR="000B34E8" w:rsidRPr="00FE72CE">
        <w:rPr>
          <w:rFonts w:ascii="Times New Roman" w:hAnsi="Times New Roman" w:cs="Times New Roman"/>
          <w:sz w:val="24"/>
          <w:szCs w:val="24"/>
          <w:lang w:val="es-ES"/>
        </w:rPr>
        <w:t>lingüístico</w:t>
      </w:r>
      <w:r w:rsidR="00FE72CE" w:rsidRPr="00FE72CE">
        <w:rPr>
          <w:rFonts w:ascii="Times New Roman" w:hAnsi="Times New Roman" w:cs="Times New Roman"/>
          <w:sz w:val="24"/>
          <w:szCs w:val="24"/>
          <w:lang w:val="es-ES"/>
        </w:rPr>
        <w:t xml:space="preserve"> y multilingüismo</w:t>
      </w:r>
    </w:p>
    <w:p w14:paraId="2D607D16" w14:textId="00A1D0F7" w:rsidR="00FE72CE" w:rsidRDefault="00FE72CE" w:rsidP="00FE72CE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Distintas formas de gobierno</w:t>
      </w:r>
    </w:p>
    <w:p w14:paraId="557B9221" w14:textId="4AB05E04" w:rsidR="00FE72CE" w:rsidRDefault="00FE72CE" w:rsidP="00FE72CE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Como ha cambiado el rol de la mujer en el campo político y social</w:t>
      </w:r>
    </w:p>
    <w:p w14:paraId="679C3F33" w14:textId="1153D33E" w:rsidR="00FE72CE" w:rsidRDefault="00FE72CE" w:rsidP="00FE72CE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El racismo global</w:t>
      </w:r>
    </w:p>
    <w:p w14:paraId="67430641" w14:textId="0734E053" w:rsidR="00FE72CE" w:rsidRDefault="00FE72CE" w:rsidP="00FE72CE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Las </w:t>
      </w:r>
      <w:r w:rsidR="000B34E8">
        <w:rPr>
          <w:rFonts w:ascii="Times New Roman" w:hAnsi="Times New Roman" w:cs="Times New Roman"/>
          <w:sz w:val="24"/>
          <w:szCs w:val="24"/>
          <w:lang w:val="es-ES"/>
        </w:rPr>
        <w:t>supersticiones</w:t>
      </w:r>
    </w:p>
    <w:p w14:paraId="0644FA4D" w14:textId="5FB741BB" w:rsidR="00FE72CE" w:rsidRDefault="00FE72CE" w:rsidP="00FE72CE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La </w:t>
      </w:r>
      <w:r w:rsidR="007568B9">
        <w:rPr>
          <w:rFonts w:ascii="Times New Roman" w:hAnsi="Times New Roman" w:cs="Times New Roman"/>
          <w:sz w:val="24"/>
          <w:szCs w:val="24"/>
          <w:lang w:val="es-ES"/>
        </w:rPr>
        <w:t>etiqueta y compo</w:t>
      </w:r>
      <w:r>
        <w:rPr>
          <w:rFonts w:ascii="Times New Roman" w:hAnsi="Times New Roman" w:cs="Times New Roman"/>
          <w:sz w:val="24"/>
          <w:szCs w:val="24"/>
          <w:lang w:val="es-ES"/>
        </w:rPr>
        <w:t>rtamiento social</w:t>
      </w:r>
    </w:p>
    <w:p w14:paraId="1BCB1E6C" w14:textId="01B7A197" w:rsidR="00FE72CE" w:rsidRDefault="00FE72CE" w:rsidP="00FE72CE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prensa parcial o</w:t>
      </w:r>
      <w:r w:rsidR="00B07A92">
        <w:rPr>
          <w:rFonts w:ascii="Times New Roman" w:hAnsi="Times New Roman" w:cs="Times New Roman"/>
          <w:sz w:val="24"/>
          <w:szCs w:val="24"/>
          <w:lang w:val="es-ES"/>
        </w:rPr>
        <w:t xml:space="preserve"> imparcial</w:t>
      </w:r>
    </w:p>
    <w:p w14:paraId="7923D5E6" w14:textId="6DE31651" w:rsidR="00814512" w:rsidRDefault="00814512" w:rsidP="00FE72CE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El rol de la tecnología </w:t>
      </w:r>
      <w:r w:rsidR="007568B9">
        <w:rPr>
          <w:rFonts w:ascii="Times New Roman" w:hAnsi="Times New Roman" w:cs="Times New Roman"/>
          <w:sz w:val="24"/>
          <w:szCs w:val="24"/>
          <w:lang w:val="es-ES"/>
        </w:rPr>
        <w:t xml:space="preserve">en el mundo hispanohablante </w:t>
      </w:r>
    </w:p>
    <w:p w14:paraId="7F189A44" w14:textId="7202CAE9" w:rsidR="007568B9" w:rsidRDefault="007568B9" w:rsidP="00FE72CE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gastronomía española</w:t>
      </w:r>
    </w:p>
    <w:p w14:paraId="7349D1CE" w14:textId="193DF8A8" w:rsidR="007568B9" w:rsidRDefault="007568B9" w:rsidP="00FE72CE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El rol de los deportes en el mundo hispanohablante</w:t>
      </w:r>
    </w:p>
    <w:p w14:paraId="22C527CB" w14:textId="3D0B9C86" w:rsidR="002E0091" w:rsidRDefault="007568B9" w:rsidP="002E0091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ciencia y la ética</w:t>
      </w:r>
    </w:p>
    <w:p w14:paraId="018085FE" w14:textId="3AA1156D" w:rsidR="002E0091" w:rsidRDefault="002E0091" w:rsidP="002E0091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2E0091">
        <w:rPr>
          <w:rFonts w:ascii="Times New Roman" w:hAnsi="Times New Roman" w:cs="Times New Roman"/>
          <w:sz w:val="24"/>
          <w:szCs w:val="24"/>
          <w:lang w:val="es-ES"/>
        </w:rPr>
        <w:t>Las fiestas y las tradiciones laicas y religiosas de un lugar (país) especifico del mundo hispanohablante</w:t>
      </w:r>
    </w:p>
    <w:p w14:paraId="3AB76284" w14:textId="5FC1872B" w:rsidR="0012628E" w:rsidRPr="009D13AC" w:rsidRDefault="00255A50" w:rsidP="00700C63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1C274DDE" wp14:editId="442A70B9">
            <wp:extent cx="6712085" cy="9200998"/>
            <wp:effectExtent l="0" t="0" r="0" b="0"/>
            <wp:docPr id="3" name="Picture 3" descr="Critica%20de%20una%20pelicul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itica%20de%20una%20pelicula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7" t="6853" r="10737" b="1958"/>
                    <a:stretch/>
                  </pic:blipFill>
                  <pic:spPr bwMode="auto">
                    <a:xfrm>
                      <a:off x="0" y="0"/>
                      <a:ext cx="6712085" cy="920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E8A61" w14:textId="7EC234A9" w:rsidR="0012628E" w:rsidRPr="00507D88" w:rsidRDefault="0012628E" w:rsidP="00507D88">
      <w:pPr>
        <w:rPr>
          <w:rFonts w:ascii="Times New Roman" w:hAnsi="Times New Roman" w:cs="Times New Roman"/>
          <w:b/>
          <w:sz w:val="24"/>
          <w:szCs w:val="24"/>
          <w:lang w:val="es-CO"/>
        </w:rPr>
      </w:pPr>
    </w:p>
    <w:sectPr w:rsidR="0012628E" w:rsidRPr="00507D88" w:rsidSect="00700C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152596" w14:textId="77777777" w:rsidR="0074370F" w:rsidRDefault="0074370F" w:rsidP="001214E7">
      <w:pPr>
        <w:spacing w:after="0" w:line="240" w:lineRule="auto"/>
      </w:pPr>
      <w:r>
        <w:separator/>
      </w:r>
    </w:p>
  </w:endnote>
  <w:endnote w:type="continuationSeparator" w:id="0">
    <w:p w14:paraId="27AB9290" w14:textId="77777777" w:rsidR="0074370F" w:rsidRDefault="0074370F" w:rsidP="00121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A33379" w14:textId="77777777" w:rsidR="0074370F" w:rsidRDefault="0074370F" w:rsidP="001214E7">
      <w:pPr>
        <w:spacing w:after="0" w:line="240" w:lineRule="auto"/>
      </w:pPr>
      <w:r>
        <w:separator/>
      </w:r>
    </w:p>
  </w:footnote>
  <w:footnote w:type="continuationSeparator" w:id="0">
    <w:p w14:paraId="30E861B8" w14:textId="77777777" w:rsidR="0074370F" w:rsidRDefault="0074370F" w:rsidP="001214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4.55pt;height:14.55pt" o:bullet="t">
        <v:imagedata r:id="rId1" o:title="Word Work File L_1138193367"/>
      </v:shape>
    </w:pict>
  </w:numPicBullet>
  <w:abstractNum w:abstractNumId="0" w15:restartNumberingAfterBreak="0">
    <w:nsid w:val="107217A6"/>
    <w:multiLevelType w:val="hybridMultilevel"/>
    <w:tmpl w:val="F6C6C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F02D9"/>
    <w:multiLevelType w:val="hybridMultilevel"/>
    <w:tmpl w:val="1F8C88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172E98"/>
    <w:multiLevelType w:val="hybridMultilevel"/>
    <w:tmpl w:val="B59A59E6"/>
    <w:lvl w:ilvl="0" w:tplc="4E465D3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28F20FB7"/>
    <w:multiLevelType w:val="hybridMultilevel"/>
    <w:tmpl w:val="69CC1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F155A"/>
    <w:multiLevelType w:val="hybridMultilevel"/>
    <w:tmpl w:val="3488AC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D00BE9"/>
    <w:multiLevelType w:val="hybridMultilevel"/>
    <w:tmpl w:val="F6081FC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DC280F"/>
    <w:multiLevelType w:val="multilevel"/>
    <w:tmpl w:val="F6EC6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710895"/>
    <w:multiLevelType w:val="multilevel"/>
    <w:tmpl w:val="B9F0C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54C34EF"/>
    <w:multiLevelType w:val="hybridMultilevel"/>
    <w:tmpl w:val="E362C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E58C3"/>
    <w:multiLevelType w:val="multilevel"/>
    <w:tmpl w:val="F60CB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6"/>
  </w:num>
  <w:num w:numId="5">
    <w:abstractNumId w:val="2"/>
  </w:num>
  <w:num w:numId="6">
    <w:abstractNumId w:val="0"/>
  </w:num>
  <w:num w:numId="7">
    <w:abstractNumId w:val="8"/>
  </w:num>
  <w:num w:numId="8">
    <w:abstractNumId w:val="5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A88"/>
    <w:rsid w:val="00030C36"/>
    <w:rsid w:val="0008736E"/>
    <w:rsid w:val="00087AD4"/>
    <w:rsid w:val="000926D1"/>
    <w:rsid w:val="000B34E8"/>
    <w:rsid w:val="000E5865"/>
    <w:rsid w:val="001214E7"/>
    <w:rsid w:val="0012628E"/>
    <w:rsid w:val="001351E0"/>
    <w:rsid w:val="001D0D84"/>
    <w:rsid w:val="00202976"/>
    <w:rsid w:val="00207FE9"/>
    <w:rsid w:val="00255A50"/>
    <w:rsid w:val="002A0F36"/>
    <w:rsid w:val="002E0091"/>
    <w:rsid w:val="002E25FC"/>
    <w:rsid w:val="002F0B1D"/>
    <w:rsid w:val="00321391"/>
    <w:rsid w:val="0034060F"/>
    <w:rsid w:val="00377258"/>
    <w:rsid w:val="003D2720"/>
    <w:rsid w:val="003D366F"/>
    <w:rsid w:val="00414A8F"/>
    <w:rsid w:val="00465C10"/>
    <w:rsid w:val="0047390F"/>
    <w:rsid w:val="00475EA7"/>
    <w:rsid w:val="004855DC"/>
    <w:rsid w:val="004A2CA7"/>
    <w:rsid w:val="004C08B0"/>
    <w:rsid w:val="004E7DEF"/>
    <w:rsid w:val="00507D88"/>
    <w:rsid w:val="005138B8"/>
    <w:rsid w:val="00515905"/>
    <w:rsid w:val="00515B6F"/>
    <w:rsid w:val="00526CC5"/>
    <w:rsid w:val="0056665C"/>
    <w:rsid w:val="00580398"/>
    <w:rsid w:val="00651897"/>
    <w:rsid w:val="0065200F"/>
    <w:rsid w:val="0068228D"/>
    <w:rsid w:val="006D6828"/>
    <w:rsid w:val="006E047E"/>
    <w:rsid w:val="006E1179"/>
    <w:rsid w:val="00700C63"/>
    <w:rsid w:val="00734DE6"/>
    <w:rsid w:val="0074370F"/>
    <w:rsid w:val="007568B9"/>
    <w:rsid w:val="007A0760"/>
    <w:rsid w:val="007D16B9"/>
    <w:rsid w:val="007D4F94"/>
    <w:rsid w:val="007D79B0"/>
    <w:rsid w:val="00814512"/>
    <w:rsid w:val="008168D6"/>
    <w:rsid w:val="008440A3"/>
    <w:rsid w:val="008C3921"/>
    <w:rsid w:val="009057BB"/>
    <w:rsid w:val="00982E6A"/>
    <w:rsid w:val="0099236A"/>
    <w:rsid w:val="009D13AC"/>
    <w:rsid w:val="009D2B04"/>
    <w:rsid w:val="009D3743"/>
    <w:rsid w:val="00A46894"/>
    <w:rsid w:val="00A636E3"/>
    <w:rsid w:val="00A821C5"/>
    <w:rsid w:val="00A84BB6"/>
    <w:rsid w:val="00A92DA1"/>
    <w:rsid w:val="00AD4E83"/>
    <w:rsid w:val="00B07A92"/>
    <w:rsid w:val="00B11933"/>
    <w:rsid w:val="00B12DF0"/>
    <w:rsid w:val="00B15390"/>
    <w:rsid w:val="00B33CC3"/>
    <w:rsid w:val="00B717E9"/>
    <w:rsid w:val="00B91D07"/>
    <w:rsid w:val="00C43884"/>
    <w:rsid w:val="00C447F6"/>
    <w:rsid w:val="00C72BAC"/>
    <w:rsid w:val="00CA204C"/>
    <w:rsid w:val="00CD3BFC"/>
    <w:rsid w:val="00D26CC2"/>
    <w:rsid w:val="00D56B5F"/>
    <w:rsid w:val="00DA49DA"/>
    <w:rsid w:val="00DC478A"/>
    <w:rsid w:val="00DF1A88"/>
    <w:rsid w:val="00E104DE"/>
    <w:rsid w:val="00E247C1"/>
    <w:rsid w:val="00E54469"/>
    <w:rsid w:val="00E65679"/>
    <w:rsid w:val="00E82639"/>
    <w:rsid w:val="00EA548F"/>
    <w:rsid w:val="00EB3B54"/>
    <w:rsid w:val="00EC4E11"/>
    <w:rsid w:val="00ED34DE"/>
    <w:rsid w:val="00F24B08"/>
    <w:rsid w:val="00F678AF"/>
    <w:rsid w:val="00FB1CB2"/>
    <w:rsid w:val="00FE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A1B3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24B08"/>
  </w:style>
  <w:style w:type="paragraph" w:styleId="Heading1">
    <w:name w:val="heading 1"/>
    <w:basedOn w:val="Normal"/>
    <w:link w:val="Heading1Char"/>
    <w:uiPriority w:val="9"/>
    <w:qFormat/>
    <w:rsid w:val="00207F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07F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36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1A88"/>
    <w:pPr>
      <w:ind w:left="720"/>
      <w:contextualSpacing/>
    </w:pPr>
  </w:style>
  <w:style w:type="table" w:styleId="TableGrid">
    <w:name w:val="Table Grid"/>
    <w:basedOn w:val="TableNormal"/>
    <w:uiPriority w:val="59"/>
    <w:rsid w:val="00DF1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E5865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07F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07FE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ylinename">
    <w:name w:val="byline__name"/>
    <w:basedOn w:val="DefaultParagraphFont"/>
    <w:rsid w:val="00207FE9"/>
  </w:style>
  <w:style w:type="character" w:customStyle="1" w:styleId="bylinetitle">
    <w:name w:val="byline__title"/>
    <w:basedOn w:val="DefaultParagraphFont"/>
    <w:rsid w:val="00207FE9"/>
  </w:style>
  <w:style w:type="character" w:customStyle="1" w:styleId="media-captiontext">
    <w:name w:val="media-caption__text"/>
    <w:basedOn w:val="DefaultParagraphFont"/>
    <w:rsid w:val="00207FE9"/>
  </w:style>
  <w:style w:type="paragraph" w:customStyle="1" w:styleId="story-bodyintroduction">
    <w:name w:val="story-body__introduction"/>
    <w:basedOn w:val="Normal"/>
    <w:rsid w:val="00207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07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FE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D3BFC"/>
  </w:style>
  <w:style w:type="paragraph" w:styleId="NoSpacing">
    <w:name w:val="No Spacing"/>
    <w:uiPriority w:val="1"/>
    <w:qFormat/>
    <w:rsid w:val="005138B8"/>
    <w:pPr>
      <w:spacing w:after="0" w:line="240" w:lineRule="auto"/>
    </w:pPr>
  </w:style>
  <w:style w:type="paragraph" w:styleId="Revision">
    <w:name w:val="Revision"/>
    <w:hidden/>
    <w:uiPriority w:val="99"/>
    <w:semiHidden/>
    <w:rsid w:val="00A821C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214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4E7"/>
  </w:style>
  <w:style w:type="paragraph" w:styleId="Footer">
    <w:name w:val="footer"/>
    <w:basedOn w:val="Normal"/>
    <w:link w:val="FooterChar"/>
    <w:uiPriority w:val="99"/>
    <w:unhideWhenUsed/>
    <w:rsid w:val="001214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4E7"/>
  </w:style>
  <w:style w:type="character" w:customStyle="1" w:styleId="Heading3Char">
    <w:name w:val="Heading 3 Char"/>
    <w:basedOn w:val="DefaultParagraphFont"/>
    <w:link w:val="Heading3"/>
    <w:uiPriority w:val="9"/>
    <w:semiHidden/>
    <w:rsid w:val="003D36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3D366F"/>
    <w:rPr>
      <w:i/>
      <w:iCs/>
    </w:rPr>
  </w:style>
  <w:style w:type="paragraph" w:customStyle="1" w:styleId="action-menu-item">
    <w:name w:val="action-menu-item"/>
    <w:basedOn w:val="Normal"/>
    <w:rsid w:val="003D3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fzihb">
    <w:name w:val="sfzihb"/>
    <w:basedOn w:val="DefaultParagraphFont"/>
    <w:rsid w:val="003D366F"/>
  </w:style>
  <w:style w:type="character" w:customStyle="1" w:styleId="st">
    <w:name w:val="st"/>
    <w:basedOn w:val="DefaultParagraphFont"/>
    <w:rsid w:val="003D366F"/>
  </w:style>
  <w:style w:type="character" w:styleId="Emphasis">
    <w:name w:val="Emphasis"/>
    <w:basedOn w:val="DefaultParagraphFont"/>
    <w:uiPriority w:val="20"/>
    <w:qFormat/>
    <w:rsid w:val="003D366F"/>
    <w:rPr>
      <w:i/>
      <w:iCs/>
    </w:rPr>
  </w:style>
  <w:style w:type="character" w:styleId="UnresolvedMention">
    <w:name w:val="Unresolved Mention"/>
    <w:basedOn w:val="DefaultParagraphFont"/>
    <w:uiPriority w:val="99"/>
    <w:rsid w:val="00F678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3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5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48968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8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26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27266671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03352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09158">
              <w:marLeft w:val="0"/>
              <w:marRight w:val="0"/>
              <w:marTop w:val="0"/>
              <w:marBottom w:val="0"/>
              <w:divBdr>
                <w:top w:val="single" w:sz="48" w:space="6" w:color="DCDCD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9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995947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6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27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64220134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41074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3500">
              <w:marLeft w:val="0"/>
              <w:marRight w:val="0"/>
              <w:marTop w:val="0"/>
              <w:marBottom w:val="0"/>
              <w:divBdr>
                <w:top w:val="single" w:sz="48" w:space="6" w:color="DCDCD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27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8397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Forsyth County School System</Company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ggreen</dc:creator>
  <cp:lastModifiedBy>Claire E. Gabay</cp:lastModifiedBy>
  <cp:revision>10</cp:revision>
  <cp:lastPrinted>2018-08-15T14:17:00Z</cp:lastPrinted>
  <dcterms:created xsi:type="dcterms:W3CDTF">2018-08-15T14:17:00Z</dcterms:created>
  <dcterms:modified xsi:type="dcterms:W3CDTF">2020-05-28T15:53:00Z</dcterms:modified>
</cp:coreProperties>
</file>